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09" w:rsidRPr="00FF208B" w:rsidRDefault="00987809" w:rsidP="00987809">
      <w:pPr>
        <w:jc w:val="both"/>
        <w:rPr>
          <w:u w:val="single"/>
        </w:rPr>
      </w:pPr>
      <w:r w:rsidRPr="00FF208B">
        <w:rPr>
          <w:b/>
          <w:u w:val="single"/>
        </w:rPr>
        <w:t>3.</w:t>
      </w:r>
      <w:proofErr w:type="gramStart"/>
      <w:r w:rsidRPr="00FF208B">
        <w:rPr>
          <w:b/>
          <w:u w:val="single"/>
        </w:rPr>
        <w:t>3.Вопросы</w:t>
      </w:r>
      <w:proofErr w:type="gramEnd"/>
      <w:r w:rsidRPr="00FF208B">
        <w:rPr>
          <w:b/>
          <w:u w:val="single"/>
        </w:rPr>
        <w:t xml:space="preserve"> из курса общей хирургии для экзамена по хирургии: </w:t>
      </w:r>
      <w:r w:rsidRPr="00FF208B">
        <w:rPr>
          <w:u w:val="single"/>
        </w:rPr>
        <w:t xml:space="preserve"> </w:t>
      </w:r>
    </w:p>
    <w:p w:rsidR="00987809" w:rsidRPr="00FF208B" w:rsidRDefault="00987809" w:rsidP="00987809">
      <w:pPr>
        <w:tabs>
          <w:tab w:val="left" w:pos="1701"/>
        </w:tabs>
        <w:jc w:val="both"/>
        <w:rPr>
          <w:color w:val="FF0000"/>
        </w:rPr>
      </w:pPr>
    </w:p>
    <w:p w:rsidR="00987809" w:rsidRPr="00FF208B" w:rsidRDefault="00987809" w:rsidP="00987809">
      <w:pPr>
        <w:pStyle w:val="a3"/>
      </w:pPr>
    </w:p>
    <w:p w:rsidR="00987809" w:rsidRPr="00FF208B" w:rsidRDefault="00987809" w:rsidP="00987809">
      <w:pPr>
        <w:pStyle w:val="a3"/>
        <w:rPr>
          <w:b/>
          <w:u w:val="single"/>
        </w:rPr>
      </w:pPr>
      <w:r w:rsidRPr="00FF208B">
        <w:rPr>
          <w:b/>
          <w:u w:val="single"/>
        </w:rPr>
        <w:t>3.</w:t>
      </w:r>
      <w:proofErr w:type="gramStart"/>
      <w:r w:rsidRPr="00FF208B">
        <w:rPr>
          <w:b/>
          <w:u w:val="single"/>
        </w:rPr>
        <w:t>3.Вопросы</w:t>
      </w:r>
      <w:proofErr w:type="gramEnd"/>
      <w:r w:rsidRPr="00FF208B">
        <w:rPr>
          <w:b/>
          <w:u w:val="single"/>
        </w:rPr>
        <w:t xml:space="preserve"> для подготовки к экзамену по модулю  общей хирургии: </w:t>
      </w:r>
    </w:p>
    <w:p w:rsidR="00987809" w:rsidRPr="00FF208B" w:rsidRDefault="00987809" w:rsidP="00987809">
      <w:pPr>
        <w:pStyle w:val="a3"/>
        <w:jc w:val="both"/>
      </w:pPr>
    </w:p>
    <w:p w:rsidR="00987809" w:rsidRPr="00FF208B" w:rsidRDefault="00987809" w:rsidP="00987809">
      <w:pPr>
        <w:spacing w:after="40"/>
        <w:jc w:val="both"/>
      </w:pPr>
      <w:r>
        <w:t>1.</w:t>
      </w:r>
      <w:r w:rsidRPr="00FF208B">
        <w:t>Асептика и антисептика в хирургии: определение понятий, классификация. Химическая и физическая антисептика: определение понятия, методы реализации в хирургии.</w:t>
      </w:r>
      <w:r>
        <w:t xml:space="preserve"> </w:t>
      </w:r>
      <w:r w:rsidRPr="00FF208B">
        <w:t>Современные антисептические препараты.</w:t>
      </w:r>
    </w:p>
    <w:p w:rsidR="00987809" w:rsidRPr="00FF208B" w:rsidRDefault="00987809" w:rsidP="00987809">
      <w:pPr>
        <w:spacing w:after="40"/>
        <w:jc w:val="both"/>
      </w:pPr>
      <w:r w:rsidRPr="00FF208B">
        <w:t>2. Биологическая антисептика: определение понятия. Биологические антисептические препараты (антибиотики, бактериофаги, сыворотки): механизмы действия, методы применения.</w:t>
      </w:r>
    </w:p>
    <w:p w:rsidR="00987809" w:rsidRPr="00FF208B" w:rsidRDefault="00987809" w:rsidP="00987809">
      <w:pPr>
        <w:spacing w:after="40"/>
        <w:jc w:val="both"/>
      </w:pPr>
      <w:r w:rsidRPr="00FF208B">
        <w:t>3. Антибиотики</w:t>
      </w:r>
      <w:r>
        <w:t xml:space="preserve"> </w:t>
      </w:r>
      <w:r w:rsidRPr="00FF208B">
        <w:t>в хирургии: классификация, показания для применения, осложнения.</w:t>
      </w:r>
    </w:p>
    <w:p w:rsidR="00987809" w:rsidRPr="00FF208B" w:rsidRDefault="00987809" w:rsidP="00987809">
      <w:pPr>
        <w:spacing w:after="40"/>
        <w:jc w:val="both"/>
      </w:pPr>
      <w:r w:rsidRPr="00FF208B">
        <w:t xml:space="preserve">4. Гигиенический уход, традиционные и современные способы обработки рук хирурга перед операцией </w:t>
      </w:r>
    </w:p>
    <w:p w:rsidR="00987809" w:rsidRPr="00FF208B" w:rsidRDefault="00987809" w:rsidP="00987809">
      <w:pPr>
        <w:spacing w:after="40"/>
        <w:jc w:val="both"/>
      </w:pPr>
      <w:r w:rsidRPr="00FF208B">
        <w:t>5. Операционное поле: определение понятия. Способы обработки операционного поля (</w:t>
      </w:r>
      <w:proofErr w:type="spellStart"/>
      <w:r w:rsidRPr="00FF208B">
        <w:t>йодопирон</w:t>
      </w:r>
      <w:proofErr w:type="spellEnd"/>
      <w:r w:rsidRPr="00FF208B">
        <w:t xml:space="preserve">, </w:t>
      </w:r>
      <w:proofErr w:type="spellStart"/>
      <w:r w:rsidRPr="00FF208B">
        <w:t>бетадин</w:t>
      </w:r>
      <w:proofErr w:type="spellEnd"/>
      <w:r w:rsidRPr="00FF208B">
        <w:t xml:space="preserve">, </w:t>
      </w:r>
      <w:proofErr w:type="spellStart"/>
      <w:r w:rsidRPr="00FF208B">
        <w:t>гипохлорид</w:t>
      </w:r>
      <w:proofErr w:type="spellEnd"/>
      <w:r w:rsidRPr="00FF208B">
        <w:t xml:space="preserve"> </w:t>
      </w:r>
      <w:proofErr w:type="spellStart"/>
      <w:proofErr w:type="gramStart"/>
      <w:r w:rsidRPr="00FF208B">
        <w:t>натрия,биглюкона</w:t>
      </w:r>
      <w:proofErr w:type="spellEnd"/>
      <w:proofErr w:type="gramEnd"/>
      <w:r>
        <w:t xml:space="preserve"> </w:t>
      </w:r>
      <w:proofErr w:type="spellStart"/>
      <w:r>
        <w:t>хлоргексидин</w:t>
      </w:r>
      <w:proofErr w:type="spellEnd"/>
      <w:r w:rsidRPr="00FF208B">
        <w:t>).Традиционные и современные методы обработки операционного поля.</w:t>
      </w:r>
    </w:p>
    <w:p w:rsidR="00987809" w:rsidRPr="00FF208B" w:rsidRDefault="00987809" w:rsidP="00987809">
      <w:pPr>
        <w:spacing w:after="40"/>
        <w:jc w:val="both"/>
      </w:pPr>
      <w:r w:rsidRPr="00FF208B">
        <w:t>6. Методы реализации асептики в современной хирургии (организационные, физические, химические).</w:t>
      </w:r>
    </w:p>
    <w:p w:rsidR="00987809" w:rsidRPr="00FF208B" w:rsidRDefault="00987809" w:rsidP="00987809">
      <w:pPr>
        <w:spacing w:after="40"/>
        <w:jc w:val="both"/>
      </w:pPr>
      <w:r w:rsidRPr="00FF208B">
        <w:t>7. Планировка и оборудование операционного блока, правила поведения персонала. Виды уборки операционной.</w:t>
      </w:r>
    </w:p>
    <w:p w:rsidR="00987809" w:rsidRPr="00FF208B" w:rsidRDefault="00987809" w:rsidP="00987809">
      <w:pPr>
        <w:spacing w:after="40"/>
        <w:jc w:val="both"/>
      </w:pPr>
      <w:r w:rsidRPr="00FF208B">
        <w:t>8. Стерилизация и дезинфекция в хирургической практике: определение понятий, назначение, методы реализации.</w:t>
      </w:r>
    </w:p>
    <w:p w:rsidR="00987809" w:rsidRPr="00FF208B" w:rsidRDefault="00987809" w:rsidP="00987809">
      <w:pPr>
        <w:spacing w:after="40"/>
        <w:jc w:val="both"/>
        <w:rPr>
          <w:b/>
        </w:rPr>
      </w:pPr>
      <w:r w:rsidRPr="00FF208B">
        <w:t>9. Перевязочные материалы и перевязочные средства: определение понятий, виды, требования к перевязочным средствам, методы стерилизации.</w:t>
      </w:r>
    </w:p>
    <w:p w:rsidR="00987809" w:rsidRPr="00FF208B" w:rsidRDefault="00987809" w:rsidP="00987809">
      <w:pPr>
        <w:spacing w:after="40"/>
        <w:jc w:val="both"/>
        <w:rPr>
          <w:b/>
        </w:rPr>
      </w:pPr>
      <w:r w:rsidRPr="00FF208B">
        <w:t>10. Операционное белье: определение понятия, виды, требования к операционному белью, назначение, методы стерилизации и контроля стерилизации.</w:t>
      </w:r>
    </w:p>
    <w:p w:rsidR="00987809" w:rsidRPr="00FF208B" w:rsidRDefault="00987809" w:rsidP="00987809">
      <w:pPr>
        <w:spacing w:after="40"/>
        <w:jc w:val="both"/>
      </w:pPr>
      <w:r w:rsidRPr="00FF208B">
        <w:t>11. Хирургические инструменты: определение понятия, классификация, виды, способы стерилизации.</w:t>
      </w:r>
    </w:p>
    <w:p w:rsidR="00987809" w:rsidRPr="00FF208B" w:rsidRDefault="00987809" w:rsidP="00987809">
      <w:pPr>
        <w:spacing w:after="40"/>
        <w:jc w:val="both"/>
      </w:pPr>
      <w:r w:rsidRPr="00FF208B">
        <w:t>12. Шовный материал, определение понятия, требования к шовному материалу, классификация, виды, традиционные и современные методы стерилизации.</w:t>
      </w:r>
    </w:p>
    <w:p w:rsidR="00987809" w:rsidRPr="00FF208B" w:rsidRDefault="00987809" w:rsidP="00987809">
      <w:pPr>
        <w:spacing w:after="40"/>
        <w:jc w:val="both"/>
      </w:pPr>
      <w:r w:rsidRPr="00FF208B">
        <w:t>13. Кровотечение: определение понятия, этиология, классификация, исходы.</w:t>
      </w:r>
    </w:p>
    <w:p w:rsidR="00987809" w:rsidRPr="00FF208B" w:rsidRDefault="00987809" w:rsidP="00987809">
      <w:pPr>
        <w:spacing w:after="40"/>
        <w:jc w:val="both"/>
      </w:pPr>
      <w:r w:rsidRPr="00FF208B">
        <w:t>14. Кровотечение: клиника, диагностика, способы и методы лечения.</w:t>
      </w:r>
    </w:p>
    <w:p w:rsidR="00987809" w:rsidRPr="00FF208B" w:rsidRDefault="00987809" w:rsidP="00987809">
      <w:pPr>
        <w:spacing w:after="40"/>
        <w:jc w:val="both"/>
      </w:pPr>
      <w:r>
        <w:t>15</w:t>
      </w:r>
      <w:r w:rsidRPr="00FF208B">
        <w:t xml:space="preserve">. Временный гемостаз: определение понятия, методы временного </w:t>
      </w:r>
      <w:proofErr w:type="spellStart"/>
      <w:r w:rsidRPr="00FF208B">
        <w:t>гемостастаза</w:t>
      </w:r>
      <w:proofErr w:type="spellEnd"/>
      <w:r w:rsidRPr="00FF208B">
        <w:t>.</w:t>
      </w:r>
    </w:p>
    <w:p w:rsidR="00987809" w:rsidRPr="00FF208B" w:rsidRDefault="00987809" w:rsidP="00987809">
      <w:pPr>
        <w:spacing w:after="40"/>
        <w:jc w:val="both"/>
      </w:pPr>
      <w:r>
        <w:t>16</w:t>
      </w:r>
      <w:r w:rsidRPr="00FF208B">
        <w:t>. Окончательный гемостаз: определение понятия, классификация, методы гемостаза.</w:t>
      </w:r>
    </w:p>
    <w:p w:rsidR="00987809" w:rsidRPr="00FF208B" w:rsidRDefault="00987809" w:rsidP="00987809">
      <w:pPr>
        <w:spacing w:after="40"/>
        <w:jc w:val="both"/>
      </w:pPr>
      <w:r>
        <w:t>17</w:t>
      </w:r>
      <w:r w:rsidRPr="00FF208B">
        <w:t>. Гематома: определение понятия, патогенез, классификация, клиника, диагностика, лечение, исходы гематом.</w:t>
      </w:r>
    </w:p>
    <w:p w:rsidR="00987809" w:rsidRPr="00FF208B" w:rsidRDefault="00987809" w:rsidP="00987809">
      <w:pPr>
        <w:spacing w:after="40"/>
        <w:jc w:val="both"/>
      </w:pPr>
      <w:r>
        <w:t>18</w:t>
      </w:r>
      <w:r w:rsidRPr="00FF208B">
        <w:t xml:space="preserve">. Система гемостаза. Факторы и механизмы свертывания крови. Лабораторные исследования системы гемостаза. </w:t>
      </w:r>
      <w:proofErr w:type="spellStart"/>
      <w:r w:rsidRPr="00FF208B">
        <w:t>Гипокоагуляционный</w:t>
      </w:r>
      <w:proofErr w:type="spellEnd"/>
      <w:r w:rsidRPr="00FF208B">
        <w:t xml:space="preserve"> и </w:t>
      </w:r>
      <w:proofErr w:type="spellStart"/>
      <w:r w:rsidRPr="00FF208B">
        <w:t>гиперкоагуляционный</w:t>
      </w:r>
      <w:proofErr w:type="spellEnd"/>
      <w:r w:rsidRPr="00FF208B">
        <w:t xml:space="preserve"> синдромы: определение понятий, клиника, диагностика, лечение.</w:t>
      </w:r>
    </w:p>
    <w:p w:rsidR="00987809" w:rsidRPr="00FF208B" w:rsidRDefault="00987809" w:rsidP="00987809">
      <w:pPr>
        <w:spacing w:after="40"/>
        <w:jc w:val="both"/>
      </w:pPr>
      <w:r>
        <w:t>19</w:t>
      </w:r>
      <w:r w:rsidRPr="00FF208B">
        <w:t>. Кровь и ее компоненты. Абсолютные и относительные показатели крови (гемограмма, ОЦК), методы определения, практическое значение.</w:t>
      </w:r>
    </w:p>
    <w:p w:rsidR="00987809" w:rsidRPr="00FF208B" w:rsidRDefault="00987809" w:rsidP="00987809">
      <w:pPr>
        <w:spacing w:after="40"/>
        <w:jc w:val="both"/>
      </w:pPr>
      <w:r>
        <w:t>20</w:t>
      </w:r>
      <w:r w:rsidRPr="00FF208B">
        <w:t xml:space="preserve">. Индивидуальные особенности крови (иммунные структуры крови): </w:t>
      </w:r>
      <w:proofErr w:type="spellStart"/>
      <w:r w:rsidRPr="00FF208B">
        <w:t>агглютиногены</w:t>
      </w:r>
      <w:proofErr w:type="spellEnd"/>
      <w:r w:rsidRPr="00FF208B">
        <w:t>, агглютинины; группы крови, резус-принадлежность крови.</w:t>
      </w:r>
    </w:p>
    <w:p w:rsidR="00987809" w:rsidRPr="00FF208B" w:rsidRDefault="00987809" w:rsidP="00987809">
      <w:pPr>
        <w:spacing w:after="40"/>
        <w:jc w:val="both"/>
      </w:pPr>
      <w:r>
        <w:t>21</w:t>
      </w:r>
      <w:r w:rsidRPr="00FF208B">
        <w:t>. Методы определения группы и резус-фактора крови.</w:t>
      </w:r>
    </w:p>
    <w:p w:rsidR="00987809" w:rsidRPr="00FF208B" w:rsidRDefault="00987809" w:rsidP="00987809">
      <w:pPr>
        <w:spacing w:after="40"/>
        <w:jc w:val="both"/>
      </w:pPr>
      <w:r>
        <w:t>22</w:t>
      </w:r>
      <w:r w:rsidRPr="00FF208B">
        <w:t xml:space="preserve">. Переливание крови: виды, показания. Правила и техника переливания </w:t>
      </w:r>
      <w:proofErr w:type="gramStart"/>
      <w:r w:rsidRPr="00FF208B">
        <w:t>крови..</w:t>
      </w:r>
      <w:proofErr w:type="gramEnd"/>
    </w:p>
    <w:p w:rsidR="00987809" w:rsidRPr="00FF208B" w:rsidRDefault="00987809" w:rsidP="00987809">
      <w:pPr>
        <w:spacing w:after="40"/>
        <w:jc w:val="both"/>
      </w:pPr>
      <w:r>
        <w:t>23</w:t>
      </w:r>
      <w:r w:rsidRPr="00FF208B">
        <w:t>. Осложнения переливания крови: классификация, клиника, лечение, профилактика.</w:t>
      </w:r>
    </w:p>
    <w:p w:rsidR="00987809" w:rsidRPr="00FF208B" w:rsidRDefault="00987809" w:rsidP="00987809">
      <w:pPr>
        <w:spacing w:after="40"/>
        <w:jc w:val="both"/>
      </w:pPr>
      <w:r>
        <w:t>24</w:t>
      </w:r>
      <w:r w:rsidRPr="00FF208B">
        <w:t>. Кровезаменители: определение понятия, классификация, препараты, требования к кровезаменителям.</w:t>
      </w:r>
    </w:p>
    <w:p w:rsidR="00987809" w:rsidRPr="00FF208B" w:rsidRDefault="00987809" w:rsidP="00987809">
      <w:pPr>
        <w:spacing w:after="40"/>
        <w:jc w:val="both"/>
      </w:pPr>
      <w:r>
        <w:lastRenderedPageBreak/>
        <w:t>25</w:t>
      </w:r>
      <w:r w:rsidRPr="00FF208B">
        <w:t>. Травмы: определение понятия, классификация. Этапы оказания медицинской помощи (первая помощь, лечебный и реабилитационный этапы).</w:t>
      </w:r>
    </w:p>
    <w:p w:rsidR="00987809" w:rsidRPr="00FF208B" w:rsidRDefault="00987809" w:rsidP="00987809">
      <w:pPr>
        <w:spacing w:after="40"/>
        <w:jc w:val="both"/>
      </w:pPr>
      <w:r>
        <w:t>26</w:t>
      </w:r>
      <w:r w:rsidRPr="00FF208B">
        <w:t>. Вывихи: определение понятия, этиология, клиника, диагностика.</w:t>
      </w:r>
    </w:p>
    <w:p w:rsidR="00987809" w:rsidRPr="00FF208B" w:rsidRDefault="00987809" w:rsidP="00987809">
      <w:pPr>
        <w:spacing w:after="40"/>
        <w:jc w:val="both"/>
      </w:pPr>
      <w:r>
        <w:t>27</w:t>
      </w:r>
      <w:r w:rsidRPr="00FF208B">
        <w:t>. Переломы: определение понятия, этиология, классификация, клиника, диагностика.</w:t>
      </w:r>
    </w:p>
    <w:p w:rsidR="00987809" w:rsidRPr="00FF208B" w:rsidRDefault="00987809" w:rsidP="00987809">
      <w:pPr>
        <w:spacing w:after="40"/>
        <w:jc w:val="both"/>
      </w:pPr>
      <w:r>
        <w:t>28</w:t>
      </w:r>
      <w:r w:rsidRPr="00FF208B">
        <w:t>. Лечение переломов: этапы лечения, задачи и методы лечения.</w:t>
      </w:r>
    </w:p>
    <w:p w:rsidR="00987809" w:rsidRPr="00FF208B" w:rsidRDefault="00987809" w:rsidP="00987809">
      <w:pPr>
        <w:spacing w:after="40"/>
        <w:jc w:val="both"/>
      </w:pPr>
      <w:r>
        <w:t>29</w:t>
      </w:r>
      <w:r w:rsidRPr="00FF208B">
        <w:t>. Закрытая и открытая репозиция отломков костей.</w:t>
      </w:r>
    </w:p>
    <w:p w:rsidR="00987809" w:rsidRPr="00FF208B" w:rsidRDefault="00987809" w:rsidP="00987809">
      <w:pPr>
        <w:spacing w:after="40"/>
        <w:jc w:val="both"/>
      </w:pPr>
      <w:r>
        <w:t>30</w:t>
      </w:r>
      <w:r w:rsidRPr="00FF208B">
        <w:t>. Скелетное вытяжение: определение понятия, показания, техника наложения.</w:t>
      </w:r>
    </w:p>
    <w:p w:rsidR="00987809" w:rsidRPr="00FF208B" w:rsidRDefault="00987809" w:rsidP="00987809">
      <w:pPr>
        <w:spacing w:after="40"/>
        <w:jc w:val="both"/>
      </w:pPr>
      <w:r>
        <w:t>31</w:t>
      </w:r>
      <w:r w:rsidRPr="00FF208B">
        <w:t>. Оперативное лечение переломов: показания, виды операций.</w:t>
      </w:r>
    </w:p>
    <w:p w:rsidR="00987809" w:rsidRPr="00FF208B" w:rsidRDefault="00987809" w:rsidP="00987809">
      <w:pPr>
        <w:spacing w:after="40"/>
        <w:jc w:val="both"/>
      </w:pPr>
      <w:r>
        <w:t>32</w:t>
      </w:r>
      <w:r w:rsidRPr="00FF208B">
        <w:t>. Осложнения переломов: остеомиелит, ложные суставы, замедленная консолидация, контрактуры и анкилозы суставов.</w:t>
      </w:r>
    </w:p>
    <w:p w:rsidR="00987809" w:rsidRPr="00FF208B" w:rsidRDefault="00987809" w:rsidP="00987809">
      <w:pPr>
        <w:spacing w:after="40"/>
        <w:jc w:val="both"/>
      </w:pPr>
      <w:r>
        <w:t>33</w:t>
      </w:r>
      <w:r w:rsidRPr="00FF208B">
        <w:t>. Сотрясение головного мозга: определение понятия, этиология, клиника, лечение.</w:t>
      </w:r>
    </w:p>
    <w:p w:rsidR="00987809" w:rsidRPr="00FF208B" w:rsidRDefault="00987809" w:rsidP="00987809">
      <w:pPr>
        <w:spacing w:after="40"/>
        <w:jc w:val="both"/>
      </w:pPr>
      <w:r>
        <w:t>34</w:t>
      </w:r>
      <w:r w:rsidRPr="00FF208B">
        <w:t>. Термические ожоги: этиология, классификация, способы определения площади ожогов.</w:t>
      </w:r>
    </w:p>
    <w:p w:rsidR="00987809" w:rsidRPr="00FF208B" w:rsidRDefault="00987809" w:rsidP="00987809">
      <w:pPr>
        <w:spacing w:after="40"/>
        <w:jc w:val="both"/>
      </w:pPr>
      <w:r>
        <w:t>35</w:t>
      </w:r>
      <w:r w:rsidRPr="00FF208B">
        <w:t>. Клиника и местное лечение термических ожогов.</w:t>
      </w:r>
    </w:p>
    <w:p w:rsidR="00987809" w:rsidRPr="00FF208B" w:rsidRDefault="00987809" w:rsidP="00987809">
      <w:pPr>
        <w:spacing w:after="40"/>
        <w:jc w:val="both"/>
      </w:pPr>
      <w:r>
        <w:t>36</w:t>
      </w:r>
      <w:r w:rsidRPr="00FF208B">
        <w:t>. Ожоговая болезнь: определение понятия, этиология, классификация, клиника, лечение.</w:t>
      </w:r>
    </w:p>
    <w:p w:rsidR="00987809" w:rsidRPr="00FF208B" w:rsidRDefault="00987809" w:rsidP="00987809">
      <w:pPr>
        <w:spacing w:after="40"/>
        <w:jc w:val="both"/>
      </w:pPr>
      <w:r>
        <w:t>37</w:t>
      </w:r>
      <w:r w:rsidRPr="00FF208B">
        <w:t xml:space="preserve">. </w:t>
      </w:r>
      <w:proofErr w:type="spellStart"/>
      <w:r w:rsidRPr="00FF208B">
        <w:t>Холодовая</w:t>
      </w:r>
      <w:proofErr w:type="spellEnd"/>
      <w:r w:rsidRPr="00FF208B">
        <w:t xml:space="preserve"> травма: определение понятия, этиология, классификация.</w:t>
      </w:r>
    </w:p>
    <w:p w:rsidR="00987809" w:rsidRPr="00FF208B" w:rsidRDefault="00987809" w:rsidP="00987809">
      <w:pPr>
        <w:spacing w:after="40"/>
        <w:jc w:val="both"/>
      </w:pPr>
      <w:r>
        <w:t>38</w:t>
      </w:r>
      <w:r w:rsidRPr="00FF208B">
        <w:t>. Отморожения: определение понятия, классификация, клиника, лечение.</w:t>
      </w:r>
    </w:p>
    <w:p w:rsidR="00987809" w:rsidRPr="00FF208B" w:rsidRDefault="00987809" w:rsidP="00987809">
      <w:pPr>
        <w:spacing w:after="40"/>
        <w:jc w:val="both"/>
      </w:pPr>
      <w:r>
        <w:t>39</w:t>
      </w:r>
      <w:r w:rsidRPr="00FF208B">
        <w:t>. Раны: определение понятия, этиология, классификация, клиника. Особенности огнестрельной раны.</w:t>
      </w:r>
    </w:p>
    <w:p w:rsidR="00987809" w:rsidRPr="00FF208B" w:rsidRDefault="00987809" w:rsidP="00987809">
      <w:pPr>
        <w:spacing w:after="40"/>
        <w:jc w:val="both"/>
      </w:pPr>
      <w:r>
        <w:t>40</w:t>
      </w:r>
      <w:r w:rsidRPr="00FF208B">
        <w:t>. Раневой процесс: определение понятия, стадии раневого процесса, виды заживления ран.</w:t>
      </w:r>
    </w:p>
    <w:p w:rsidR="00987809" w:rsidRPr="00FF208B" w:rsidRDefault="00987809" w:rsidP="00987809">
      <w:pPr>
        <w:spacing w:after="40"/>
        <w:jc w:val="both"/>
      </w:pPr>
      <w:r>
        <w:t>41</w:t>
      </w:r>
      <w:r w:rsidRPr="00FF208B">
        <w:t>. Заживление ран первичным натяжением: определение понятия, условия, клиника, исходы заживления ран.</w:t>
      </w:r>
    </w:p>
    <w:p w:rsidR="00987809" w:rsidRPr="00FF208B" w:rsidRDefault="00987809" w:rsidP="00987809">
      <w:pPr>
        <w:spacing w:after="40"/>
        <w:jc w:val="both"/>
      </w:pPr>
      <w:r>
        <w:t>42</w:t>
      </w:r>
      <w:r w:rsidRPr="00FF208B">
        <w:t>. Заживление ран вторичным натяжением: определение понятия, условия, клиника, исходы заживления ран.</w:t>
      </w:r>
    </w:p>
    <w:p w:rsidR="00987809" w:rsidRPr="00FF208B" w:rsidRDefault="00987809" w:rsidP="00987809">
      <w:pPr>
        <w:spacing w:after="40"/>
        <w:jc w:val="both"/>
      </w:pPr>
      <w:r>
        <w:t>43</w:t>
      </w:r>
      <w:r w:rsidRPr="00FF208B">
        <w:t>. Местные и общие факторы, влияющие на заживление ран.</w:t>
      </w:r>
    </w:p>
    <w:p w:rsidR="00987809" w:rsidRPr="00FF208B" w:rsidRDefault="00987809" w:rsidP="00987809">
      <w:pPr>
        <w:spacing w:after="40"/>
        <w:jc w:val="both"/>
      </w:pPr>
      <w:r>
        <w:t>44</w:t>
      </w:r>
      <w:r w:rsidRPr="00FF208B">
        <w:t>. Первичная хирургическая обработка ран: определение понятия, классификация, этапы, показания. Виды раневых швов.</w:t>
      </w:r>
    </w:p>
    <w:p w:rsidR="00987809" w:rsidRPr="00FF208B" w:rsidRDefault="00987809" w:rsidP="00987809">
      <w:pPr>
        <w:spacing w:after="40"/>
        <w:jc w:val="both"/>
      </w:pPr>
      <w:r>
        <w:t>45</w:t>
      </w:r>
      <w:r w:rsidRPr="00FF208B">
        <w:t>. Хирургическая инфекция мягких тканей:</w:t>
      </w:r>
      <w:r>
        <w:t xml:space="preserve"> </w:t>
      </w:r>
      <w:r w:rsidRPr="00FF208B">
        <w:t>определение понятия, этиология, классификация. Профилактика специфической и неспецифической хирургической инфекции.</w:t>
      </w:r>
    </w:p>
    <w:p w:rsidR="00987809" w:rsidRPr="00FF208B" w:rsidRDefault="00987809" w:rsidP="00987809">
      <w:pPr>
        <w:spacing w:after="40"/>
        <w:jc w:val="both"/>
      </w:pPr>
      <w:r>
        <w:t>46</w:t>
      </w:r>
      <w:r w:rsidRPr="00FF208B">
        <w:t>. Фурункул</w:t>
      </w:r>
      <w:r>
        <w:t>, карбункул</w:t>
      </w:r>
      <w:r w:rsidRPr="00FF208B">
        <w:t>: определение понятия, этиология, клиника, осложнения, лечение.</w:t>
      </w:r>
    </w:p>
    <w:p w:rsidR="00987809" w:rsidRPr="00FF208B" w:rsidRDefault="00987809" w:rsidP="00987809">
      <w:pPr>
        <w:spacing w:after="40"/>
        <w:jc w:val="both"/>
      </w:pPr>
      <w:r>
        <w:t>47.Л</w:t>
      </w:r>
      <w:r w:rsidRPr="00FF208B">
        <w:t>имфаденит и лимфангиит: определение понятий, этиология, клиника, осложнения, лечение.</w:t>
      </w:r>
    </w:p>
    <w:p w:rsidR="00987809" w:rsidRPr="00FF208B" w:rsidRDefault="00987809" w:rsidP="00987809">
      <w:pPr>
        <w:spacing w:after="40"/>
        <w:jc w:val="both"/>
      </w:pPr>
      <w:r>
        <w:t>48</w:t>
      </w:r>
      <w:r w:rsidRPr="00FF208B">
        <w:t>. Абсцесс: определение понятия, этиология, клиника, осложнения, лечение.</w:t>
      </w:r>
    </w:p>
    <w:p w:rsidR="00987809" w:rsidRPr="00FF208B" w:rsidRDefault="00987809" w:rsidP="00987809">
      <w:pPr>
        <w:spacing w:after="40"/>
        <w:jc w:val="both"/>
      </w:pPr>
      <w:r>
        <w:t>49</w:t>
      </w:r>
      <w:r w:rsidRPr="00FF208B">
        <w:t>. Флегмона: определение понятия, этиология, клиника, осложнения, лечение.</w:t>
      </w:r>
    </w:p>
    <w:p w:rsidR="00987809" w:rsidRPr="00FF208B" w:rsidRDefault="00987809" w:rsidP="00987809">
      <w:pPr>
        <w:spacing w:after="40"/>
        <w:jc w:val="both"/>
      </w:pPr>
      <w:r>
        <w:t>50</w:t>
      </w:r>
      <w:r w:rsidRPr="00FF208B">
        <w:t>. Рожа: определение понятия, этиология, клиника, осложнения, лечение.</w:t>
      </w:r>
    </w:p>
    <w:p w:rsidR="00987809" w:rsidRPr="00FF208B" w:rsidRDefault="00987809" w:rsidP="00987809">
      <w:pPr>
        <w:spacing w:after="40"/>
        <w:jc w:val="both"/>
      </w:pPr>
      <w:r>
        <w:t>51</w:t>
      </w:r>
      <w:r w:rsidRPr="00FF208B">
        <w:t>. Гнойный остеомиелит: определение понятия, этиология, клиника, осложнения, лечение.</w:t>
      </w:r>
    </w:p>
    <w:p w:rsidR="00987809" w:rsidRPr="00FF208B" w:rsidRDefault="00987809" w:rsidP="00987809">
      <w:pPr>
        <w:spacing w:after="40"/>
        <w:jc w:val="both"/>
      </w:pPr>
      <w:r>
        <w:t>52</w:t>
      </w:r>
      <w:r w:rsidRPr="00FF208B">
        <w:t>. Столбняк: определение понятия, этиология, клиника, осложнения, лечение, профилактика.</w:t>
      </w:r>
    </w:p>
    <w:p w:rsidR="00987809" w:rsidRPr="00FF208B" w:rsidRDefault="00987809" w:rsidP="00987809">
      <w:pPr>
        <w:spacing w:after="40"/>
        <w:jc w:val="both"/>
      </w:pPr>
      <w:r>
        <w:t>53</w:t>
      </w:r>
      <w:r w:rsidRPr="00FF208B">
        <w:t>. Анаэробная инфекция: определение понятия, этиология, патогенез, классификация, клиника, осложнения, лечение, профилактика.</w:t>
      </w:r>
    </w:p>
    <w:p w:rsidR="00987809" w:rsidRPr="00FF208B" w:rsidRDefault="00987809" w:rsidP="00987809">
      <w:pPr>
        <w:spacing w:after="40"/>
        <w:jc w:val="both"/>
      </w:pPr>
      <w:r>
        <w:t>54</w:t>
      </w:r>
      <w:r w:rsidRPr="00FF208B">
        <w:t>. Хирургический сепсис: определение понятия, классификация, этиология, патогенез, клиника, лечение.</w:t>
      </w:r>
    </w:p>
    <w:p w:rsidR="00987809" w:rsidRPr="00FF208B" w:rsidRDefault="00987809" w:rsidP="00987809">
      <w:pPr>
        <w:jc w:val="both"/>
        <w:rPr>
          <w:b/>
          <w:u w:val="single"/>
        </w:rPr>
      </w:pPr>
    </w:p>
    <w:p w:rsidR="00987809" w:rsidRPr="00FF208B" w:rsidRDefault="00987809" w:rsidP="00987809">
      <w:pPr>
        <w:jc w:val="both"/>
        <w:rPr>
          <w:u w:val="single"/>
        </w:rPr>
      </w:pPr>
      <w:r w:rsidRPr="00FF208B">
        <w:rPr>
          <w:b/>
          <w:u w:val="single"/>
        </w:rPr>
        <w:t>3.</w:t>
      </w:r>
      <w:proofErr w:type="gramStart"/>
      <w:r w:rsidRPr="00FF208B">
        <w:rPr>
          <w:b/>
          <w:u w:val="single"/>
        </w:rPr>
        <w:t>3.Вопросы</w:t>
      </w:r>
      <w:proofErr w:type="gramEnd"/>
      <w:r w:rsidRPr="00FF208B">
        <w:rPr>
          <w:b/>
          <w:u w:val="single"/>
        </w:rPr>
        <w:t xml:space="preserve"> для подготовки к экзамену по модулю хирургические болезни: </w:t>
      </w:r>
      <w:r w:rsidRPr="00FF208B">
        <w:rPr>
          <w:u w:val="single"/>
        </w:rPr>
        <w:t xml:space="preserve"> </w:t>
      </w:r>
    </w:p>
    <w:p w:rsidR="00987809" w:rsidRDefault="00987809" w:rsidP="00987809">
      <w:pPr>
        <w:jc w:val="both"/>
      </w:pPr>
      <w:r w:rsidRPr="00FF208B">
        <w:lastRenderedPageBreak/>
        <w:t xml:space="preserve"> 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>
        <w:t>Острый аппендицит. Основные теории патогенеза. Клиника острого аппендицита.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 w:rsidRPr="00FF208B">
        <w:t>Особенности клинической картины острого аппендицита в зависимости от локализации червеобразного отростка.</w:t>
      </w:r>
      <w:r>
        <w:t xml:space="preserve"> Дифференциальная диагностика острого аппендицита</w:t>
      </w:r>
      <w:r w:rsidRPr="00FF208B">
        <w:t xml:space="preserve">.                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>
        <w:t xml:space="preserve">Клиника, диагностика и принципы лечения  </w:t>
      </w:r>
      <w:r w:rsidRPr="00FF208B">
        <w:t xml:space="preserve"> </w:t>
      </w:r>
      <w:proofErr w:type="gramStart"/>
      <w:r w:rsidRPr="00FF208B">
        <w:t>аппендик</w:t>
      </w:r>
      <w:r>
        <w:t>улярного  инфильтрата</w:t>
      </w:r>
      <w:proofErr w:type="gramEnd"/>
      <w:r>
        <w:t xml:space="preserve"> и абсцесса. 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 w:rsidRPr="00FF208B">
        <w:t>Определение и классификация перитонита.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 w:rsidRPr="00FF208B">
        <w:t>Клинические симптомы острого распространенного перитонита.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 w:rsidRPr="00FF208B">
        <w:t>Диагностика перитонита. Критерии диагностики</w:t>
      </w:r>
      <w:r>
        <w:t xml:space="preserve"> ССВР </w:t>
      </w:r>
      <w:proofErr w:type="gramStart"/>
      <w:r>
        <w:t xml:space="preserve">и </w:t>
      </w:r>
      <w:r w:rsidRPr="00FF208B">
        <w:t xml:space="preserve"> </w:t>
      </w:r>
      <w:proofErr w:type="spellStart"/>
      <w:r w:rsidRPr="00FF208B">
        <w:t>перитонеального</w:t>
      </w:r>
      <w:proofErr w:type="spellEnd"/>
      <w:proofErr w:type="gramEnd"/>
      <w:r w:rsidRPr="00FF208B">
        <w:t xml:space="preserve"> сепсиса.</w:t>
      </w:r>
    </w:p>
    <w:p w:rsidR="00987809" w:rsidRDefault="00987809" w:rsidP="00987809">
      <w:pPr>
        <w:numPr>
          <w:ilvl w:val="0"/>
          <w:numId w:val="1"/>
        </w:numPr>
        <w:jc w:val="both"/>
      </w:pPr>
      <w:r w:rsidRPr="00FF208B">
        <w:t>Принципы лечения распространенного перитонита.</w:t>
      </w:r>
      <w:r>
        <w:t xml:space="preserve"> </w:t>
      </w:r>
      <w:r w:rsidRPr="00FF208B">
        <w:t>Показания для дренирования и тампонирования брюшной полости при перитоните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>
        <w:t>Лечение больных с перитонитом в послеоперационном периоде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 w:rsidRPr="00FF208B">
        <w:t xml:space="preserve">Острый панкреатит. Определение заболевания, этиология и патогенез. 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 w:rsidRPr="00FF208B">
        <w:t>Классификация</w:t>
      </w:r>
      <w:r>
        <w:t xml:space="preserve"> и </w:t>
      </w:r>
      <w:proofErr w:type="gramStart"/>
      <w:r>
        <w:t xml:space="preserve">клиника </w:t>
      </w:r>
      <w:r w:rsidRPr="00FF208B">
        <w:t xml:space="preserve"> острого</w:t>
      </w:r>
      <w:proofErr w:type="gramEnd"/>
      <w:r w:rsidRPr="00FF208B">
        <w:t xml:space="preserve"> панкреатита. 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proofErr w:type="gramStart"/>
      <w:r>
        <w:t>Методы  диагностики</w:t>
      </w:r>
      <w:proofErr w:type="gramEnd"/>
      <w:r>
        <w:t xml:space="preserve">  </w:t>
      </w:r>
      <w:r w:rsidRPr="00FF208B">
        <w:t xml:space="preserve"> острого панкреатита</w:t>
      </w:r>
      <w:r>
        <w:t>, показания к операции и их виды</w:t>
      </w:r>
      <w:r w:rsidRPr="00FF208B">
        <w:t>.</w:t>
      </w:r>
    </w:p>
    <w:p w:rsidR="00987809" w:rsidRDefault="00987809" w:rsidP="00987809">
      <w:pPr>
        <w:numPr>
          <w:ilvl w:val="0"/>
          <w:numId w:val="1"/>
        </w:numPr>
        <w:jc w:val="both"/>
      </w:pPr>
      <w:r>
        <w:t>Тактика при остром панкреатите</w:t>
      </w:r>
      <w:r w:rsidRPr="00FF208B">
        <w:t xml:space="preserve"> в зависимости от фазы течения заболевания.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>
        <w:t>Этиология и патогенез развития желчнокаменной болезни</w:t>
      </w:r>
    </w:p>
    <w:p w:rsidR="00987809" w:rsidRDefault="00987809" w:rsidP="00987809">
      <w:pPr>
        <w:numPr>
          <w:ilvl w:val="0"/>
          <w:numId w:val="1"/>
        </w:numPr>
        <w:jc w:val="both"/>
      </w:pPr>
      <w:r>
        <w:t>Классификация и к</w:t>
      </w:r>
      <w:r w:rsidRPr="00FF208B">
        <w:t>линическая картина</w:t>
      </w:r>
      <w:r>
        <w:t xml:space="preserve"> </w:t>
      </w:r>
      <w:proofErr w:type="gramStart"/>
      <w:r>
        <w:t xml:space="preserve">острого </w:t>
      </w:r>
      <w:r w:rsidRPr="00FF208B">
        <w:t xml:space="preserve"> холецистита</w:t>
      </w:r>
      <w:proofErr w:type="gramEnd"/>
      <w:r w:rsidRPr="00FF208B">
        <w:t>.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>
        <w:t xml:space="preserve">Дифференциальная и </w:t>
      </w:r>
      <w:proofErr w:type="gramStart"/>
      <w:r>
        <w:t>инструментальная  диагностика</w:t>
      </w:r>
      <w:proofErr w:type="gramEnd"/>
      <w:r>
        <w:t xml:space="preserve"> острого холецистита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 w:rsidRPr="00FF208B">
        <w:t>Тактика хирурга при остром холецистите. Методы консервативного и хирургического лечения.</w:t>
      </w:r>
    </w:p>
    <w:p w:rsidR="00987809" w:rsidRDefault="00987809" w:rsidP="00987809">
      <w:pPr>
        <w:numPr>
          <w:ilvl w:val="0"/>
          <w:numId w:val="1"/>
        </w:numPr>
        <w:jc w:val="both"/>
      </w:pPr>
      <w:r>
        <w:t>Механическая желтуха. Этиология. Методы диагностики и принципы лечения.</w:t>
      </w:r>
    </w:p>
    <w:p w:rsidR="00987809" w:rsidRPr="00FF208B" w:rsidRDefault="00987809" w:rsidP="00987809">
      <w:pPr>
        <w:ind w:left="360"/>
        <w:jc w:val="both"/>
      </w:pPr>
    </w:p>
    <w:p w:rsidR="00987809" w:rsidRDefault="00987809" w:rsidP="00987809">
      <w:pPr>
        <w:numPr>
          <w:ilvl w:val="0"/>
          <w:numId w:val="1"/>
        </w:numPr>
        <w:jc w:val="both"/>
      </w:pPr>
      <w:r w:rsidRPr="00FF208B">
        <w:t xml:space="preserve">Классификация острых желудочно-кишечных кровотечений Причины </w:t>
      </w:r>
      <w:proofErr w:type="spellStart"/>
      <w:r w:rsidRPr="00FF208B">
        <w:t>неязвенных</w:t>
      </w:r>
      <w:proofErr w:type="spellEnd"/>
      <w:r w:rsidRPr="00FF208B">
        <w:t xml:space="preserve"> кровотечений из ЖКТ.</w:t>
      </w:r>
    </w:p>
    <w:p w:rsidR="00987809" w:rsidRDefault="00987809" w:rsidP="00987809">
      <w:pPr>
        <w:numPr>
          <w:ilvl w:val="0"/>
          <w:numId w:val="1"/>
        </w:numPr>
        <w:jc w:val="both"/>
      </w:pPr>
      <w:r>
        <w:t>Клиника кровотечений из верхних отделов желудочно-кишечного тракта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>
        <w:t xml:space="preserve">Принципы </w:t>
      </w:r>
      <w:proofErr w:type="gramStart"/>
      <w:r>
        <w:t>диагностики  и</w:t>
      </w:r>
      <w:proofErr w:type="gramEnd"/>
      <w:r>
        <w:t xml:space="preserve"> лечения желудочно-кишечных кровотечений</w:t>
      </w:r>
    </w:p>
    <w:p w:rsidR="00987809" w:rsidRDefault="00987809" w:rsidP="00987809">
      <w:pPr>
        <w:numPr>
          <w:ilvl w:val="0"/>
          <w:numId w:val="1"/>
        </w:numPr>
        <w:jc w:val="both"/>
      </w:pPr>
      <w:r>
        <w:t>Клиника, методы диагностики и принципы лечения</w:t>
      </w:r>
      <w:r w:rsidRPr="00FF208B">
        <w:t xml:space="preserve"> прободной язвы желудка.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>
        <w:t>Стеноз желудка. Основные клинические симптомы. Принципы диагностики, особенности предоперационной подготовки при декомпенсированном стенозе. Виды операций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proofErr w:type="spellStart"/>
      <w:r>
        <w:t>Пенетрация</w:t>
      </w:r>
      <w:proofErr w:type="spellEnd"/>
      <w:r>
        <w:t xml:space="preserve"> и малигнизация язвы. Дать определение. Особенности клиники, методы диагностики, принципы лечения. Синдром малых признаков.</w:t>
      </w:r>
    </w:p>
    <w:p w:rsidR="00987809" w:rsidRDefault="00987809" w:rsidP="00987809">
      <w:pPr>
        <w:numPr>
          <w:ilvl w:val="0"/>
          <w:numId w:val="1"/>
        </w:numPr>
        <w:jc w:val="both"/>
      </w:pPr>
      <w:proofErr w:type="gramStart"/>
      <w:r w:rsidRPr="00FF208B">
        <w:t>Классификация  и</w:t>
      </w:r>
      <w:proofErr w:type="gramEnd"/>
      <w:r w:rsidRPr="00FF208B">
        <w:t xml:space="preserve"> патогенез острой кишечной непроходимости 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 w:rsidRPr="00FF208B">
        <w:t>Динамическая кишечная непроходимость причины, особенности клиники, диагностики и лечебной тактики.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proofErr w:type="spellStart"/>
      <w:r w:rsidRPr="00FF208B">
        <w:t>Обтурационная</w:t>
      </w:r>
      <w:proofErr w:type="spellEnd"/>
      <w:r w:rsidRPr="00FF208B">
        <w:t xml:space="preserve"> кишечная непроходимость причины, особенности клиники, диагностики и лечебной тактики.</w:t>
      </w:r>
    </w:p>
    <w:p w:rsidR="00987809" w:rsidRDefault="00987809" w:rsidP="00987809">
      <w:pPr>
        <w:numPr>
          <w:ilvl w:val="0"/>
          <w:numId w:val="1"/>
        </w:numPr>
        <w:jc w:val="both"/>
      </w:pPr>
      <w:proofErr w:type="spellStart"/>
      <w:r w:rsidRPr="00FF208B">
        <w:t>Странгуляционная</w:t>
      </w:r>
      <w:proofErr w:type="spellEnd"/>
      <w:r w:rsidRPr="00FF208B">
        <w:t xml:space="preserve"> кишечная непроходимость причины, особенности клиники,</w:t>
      </w:r>
      <w:r>
        <w:t xml:space="preserve"> диагностики и лечебной тактики</w:t>
      </w:r>
      <w:r w:rsidRPr="00FF208B">
        <w:t>.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>
        <w:t xml:space="preserve">Опухоли толстой кишки. Особенности </w:t>
      </w:r>
      <w:proofErr w:type="gramStart"/>
      <w:r>
        <w:t>клиники  правой</w:t>
      </w:r>
      <w:proofErr w:type="gramEnd"/>
      <w:r>
        <w:t xml:space="preserve"> и левой половины толстой кишки. Виды хирургических вмешательств.</w:t>
      </w:r>
    </w:p>
    <w:p w:rsidR="00987809" w:rsidRDefault="00987809" w:rsidP="00987809">
      <w:pPr>
        <w:numPr>
          <w:ilvl w:val="0"/>
          <w:numId w:val="1"/>
        </w:numPr>
        <w:jc w:val="both"/>
      </w:pPr>
      <w:r>
        <w:t xml:space="preserve">Классификация грыж живота. </w:t>
      </w:r>
      <w:r w:rsidRPr="00FF208B">
        <w:t>Предрасполагаю</w:t>
      </w:r>
      <w:r>
        <w:t>щие и производящие причины грыж.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>
        <w:t>С</w:t>
      </w:r>
      <w:r w:rsidRPr="00FF208B">
        <w:t>оставные элементы грыжи</w:t>
      </w:r>
      <w:r>
        <w:t>, основные клинические проявления. Понятие невправимой и скользящей грыжи.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>
        <w:t xml:space="preserve">Патогенез, методы диагностики и принципы лечения </w:t>
      </w:r>
      <w:r w:rsidRPr="00FF208B">
        <w:t>ущемленной грыжи.</w:t>
      </w:r>
      <w:r>
        <w:t xml:space="preserve"> Оказание неотложной помощи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 w:rsidRPr="00FF208B">
        <w:t>Классификация зоба</w:t>
      </w:r>
      <w:r>
        <w:t>, методы диагностики зоба.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 w:rsidRPr="00FF208B">
        <w:t>Основные клинические признаки тиреотоксикоза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 w:rsidRPr="00FF208B">
        <w:t>Виды операций при зобе</w:t>
      </w:r>
      <w:r>
        <w:t>, их осложнения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 w:rsidRPr="00FF208B">
        <w:lastRenderedPageBreak/>
        <w:t>Клинические формы рака мо</w:t>
      </w:r>
      <w:r w:rsidRPr="00FF208B">
        <w:softHyphen/>
        <w:t>лоч</w:t>
      </w:r>
      <w:r w:rsidRPr="00FF208B">
        <w:softHyphen/>
        <w:t>ной же</w:t>
      </w:r>
      <w:r w:rsidRPr="00FF208B">
        <w:softHyphen/>
        <w:t>ле</w:t>
      </w:r>
      <w:r w:rsidRPr="00FF208B">
        <w:softHyphen/>
        <w:t>зы</w:t>
      </w:r>
      <w:r>
        <w:t>, принципы диагностики и лечения</w:t>
      </w:r>
      <w:r w:rsidRPr="00FF208B">
        <w:t>.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>
        <w:t>Клиника, диагностика и п</w:t>
      </w:r>
      <w:r w:rsidRPr="00FF208B">
        <w:t>ринципы лечения острой эмпиемы плевры.</w:t>
      </w:r>
    </w:p>
    <w:p w:rsidR="00987809" w:rsidRDefault="00987809" w:rsidP="00987809">
      <w:pPr>
        <w:numPr>
          <w:ilvl w:val="0"/>
          <w:numId w:val="1"/>
        </w:numPr>
        <w:jc w:val="both"/>
      </w:pPr>
      <w:r>
        <w:t>Клиника. д</w:t>
      </w:r>
      <w:r w:rsidRPr="00FF208B">
        <w:t>иагностика и лечение абсцесса</w:t>
      </w:r>
      <w:r>
        <w:t xml:space="preserve">  </w:t>
      </w:r>
      <w:r w:rsidRPr="00FF208B">
        <w:t xml:space="preserve"> легкого.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>
        <w:t xml:space="preserve">Клиника. диагностика и лечение </w:t>
      </w:r>
      <w:proofErr w:type="gramStart"/>
      <w:r>
        <w:t xml:space="preserve">гангрены </w:t>
      </w:r>
      <w:r w:rsidRPr="00FF208B">
        <w:t xml:space="preserve"> легкого</w:t>
      </w:r>
      <w:proofErr w:type="gramEnd"/>
    </w:p>
    <w:p w:rsidR="00987809" w:rsidRPr="00FF208B" w:rsidRDefault="00987809" w:rsidP="00987809">
      <w:pPr>
        <w:numPr>
          <w:ilvl w:val="0"/>
          <w:numId w:val="1"/>
        </w:numPr>
        <w:jc w:val="both"/>
      </w:pPr>
      <w:r w:rsidRPr="00FF208B">
        <w:t>Клиническая и инструментальная диагностика облитерирующих заболеваний артерий нижних конечностей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>
        <w:t>Принципы лечения больных с облитерирующими заболеваниями нижних конечностей, виды сосудистых операций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>
        <w:t xml:space="preserve">Клиника, методы диагностики и лечение </w:t>
      </w:r>
      <w:r w:rsidRPr="00FF208B">
        <w:t>острой</w:t>
      </w:r>
      <w:r>
        <w:t xml:space="preserve"> артериальной ишемии конечностей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 w:rsidRPr="00FF208B">
        <w:t>Хроническая венозная недостаточность. Причины, классификация</w:t>
      </w:r>
      <w:r>
        <w:t xml:space="preserve"> и клиника</w:t>
      </w:r>
      <w:r w:rsidRPr="00FF208B">
        <w:t>.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 w:rsidRPr="00FF208B">
        <w:t>Методы лечения варикозной болезни нижних конечностей</w:t>
      </w:r>
    </w:p>
    <w:p w:rsidR="00987809" w:rsidRDefault="00987809" w:rsidP="00987809">
      <w:pPr>
        <w:numPr>
          <w:ilvl w:val="0"/>
          <w:numId w:val="1"/>
        </w:numPr>
        <w:jc w:val="both"/>
      </w:pPr>
      <w:r>
        <w:t>Клиника, методы диагностики и принципы лечения</w:t>
      </w:r>
      <w:r w:rsidRPr="00FF208B">
        <w:t xml:space="preserve"> </w:t>
      </w:r>
      <w:proofErr w:type="spellStart"/>
      <w:r w:rsidRPr="00FF208B">
        <w:t>флеботромбоза</w:t>
      </w:r>
      <w:proofErr w:type="spellEnd"/>
      <w:r w:rsidRPr="00FF208B">
        <w:t xml:space="preserve"> нижних конечностей</w:t>
      </w:r>
    </w:p>
    <w:p w:rsidR="00987809" w:rsidRDefault="00987809" w:rsidP="00987809">
      <w:pPr>
        <w:numPr>
          <w:ilvl w:val="0"/>
          <w:numId w:val="1"/>
        </w:numPr>
        <w:jc w:val="both"/>
      </w:pPr>
      <w:r>
        <w:t>Клиника, методы диагностики и принципы лечения</w:t>
      </w:r>
      <w:r w:rsidRPr="00FF208B">
        <w:t xml:space="preserve"> </w:t>
      </w:r>
      <w:r>
        <w:t xml:space="preserve">острого тромбофлебита </w:t>
      </w:r>
      <w:r w:rsidRPr="00FF208B">
        <w:t>нижних конечностей</w:t>
      </w:r>
    </w:p>
    <w:p w:rsidR="00987809" w:rsidRPr="00FF208B" w:rsidRDefault="00987809" w:rsidP="00987809">
      <w:pPr>
        <w:jc w:val="both"/>
      </w:pPr>
    </w:p>
    <w:p w:rsidR="00987809" w:rsidRPr="00FF208B" w:rsidRDefault="00987809" w:rsidP="00987809">
      <w:pPr>
        <w:numPr>
          <w:ilvl w:val="0"/>
          <w:numId w:val="1"/>
        </w:numPr>
        <w:jc w:val="both"/>
      </w:pPr>
      <w:r w:rsidRPr="00FF208B">
        <w:t xml:space="preserve">Классификация </w:t>
      </w:r>
      <w:proofErr w:type="gramStart"/>
      <w:r w:rsidRPr="00FF208B">
        <w:t>повреждений  живота</w:t>
      </w:r>
      <w:proofErr w:type="gramEnd"/>
      <w:r w:rsidRPr="00FF208B">
        <w:t>.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 w:rsidRPr="00FF208B">
        <w:t>Закрытая травма живота: кл</w:t>
      </w:r>
      <w:r>
        <w:t xml:space="preserve">иника, особенности диагностики, оказание неотложной помощи </w:t>
      </w:r>
      <w:proofErr w:type="gramStart"/>
      <w:r>
        <w:t xml:space="preserve">и </w:t>
      </w:r>
      <w:r w:rsidRPr="00FF208B">
        <w:t xml:space="preserve"> тактика</w:t>
      </w:r>
      <w:proofErr w:type="gramEnd"/>
      <w:r w:rsidRPr="00FF208B">
        <w:t xml:space="preserve"> ведения</w:t>
      </w:r>
      <w:r>
        <w:t xml:space="preserve"> больных в стационаре</w:t>
      </w:r>
      <w:r w:rsidRPr="00FF208B">
        <w:t>.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 w:rsidRPr="00FF208B">
        <w:t xml:space="preserve">Открытая травма живота: классификация, клиника, принципы </w:t>
      </w:r>
      <w:proofErr w:type="gramStart"/>
      <w:r w:rsidRPr="00FF208B">
        <w:t>диагностики</w:t>
      </w:r>
      <w:r>
        <w:t>,  оказание</w:t>
      </w:r>
      <w:proofErr w:type="gramEnd"/>
      <w:r>
        <w:t xml:space="preserve"> неотложной помощи и лечение больных</w:t>
      </w:r>
      <w:r w:rsidRPr="00FF208B">
        <w:t>.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 w:rsidRPr="00FF208B">
        <w:t>Классификация повреждений груди.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>
        <w:t xml:space="preserve">Клиника и методы </w:t>
      </w:r>
      <w:proofErr w:type="gramStart"/>
      <w:r>
        <w:t xml:space="preserve">диагностики </w:t>
      </w:r>
      <w:r w:rsidRPr="00FF208B">
        <w:t xml:space="preserve"> повреждений</w:t>
      </w:r>
      <w:proofErr w:type="gramEnd"/>
      <w:r w:rsidRPr="00FF208B">
        <w:t xml:space="preserve"> внутренних органов при травме груди.</w:t>
      </w:r>
    </w:p>
    <w:p w:rsidR="00987809" w:rsidRDefault="00987809" w:rsidP="00987809">
      <w:pPr>
        <w:numPr>
          <w:ilvl w:val="0"/>
          <w:numId w:val="1"/>
        </w:numPr>
        <w:jc w:val="both"/>
      </w:pPr>
      <w:proofErr w:type="gramStart"/>
      <w:r w:rsidRPr="00FF208B">
        <w:t xml:space="preserve">Травматический </w:t>
      </w:r>
      <w:r>
        <w:t xml:space="preserve"> </w:t>
      </w:r>
      <w:r w:rsidRPr="00FF208B">
        <w:t>пневмоторакс</w:t>
      </w:r>
      <w:proofErr w:type="gramEnd"/>
      <w:r w:rsidRPr="00FF208B">
        <w:t>. Виды, диагностика, лечение.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 w:rsidRPr="00FF208B">
        <w:t xml:space="preserve">Травматический </w:t>
      </w:r>
      <w:r>
        <w:t>гемоторакс</w:t>
      </w:r>
      <w:r w:rsidRPr="00FF208B">
        <w:t>. Виды, диагностика, лечение</w:t>
      </w:r>
    </w:p>
    <w:p w:rsidR="00987809" w:rsidRPr="00FF208B" w:rsidRDefault="00987809" w:rsidP="00987809">
      <w:pPr>
        <w:numPr>
          <w:ilvl w:val="0"/>
          <w:numId w:val="1"/>
        </w:numPr>
        <w:jc w:val="both"/>
      </w:pPr>
      <w:r>
        <w:t>Оказание неотложной помощи и л</w:t>
      </w:r>
      <w:r w:rsidRPr="00FF208B">
        <w:t>ечение открытых повреждений груди.</w:t>
      </w:r>
    </w:p>
    <w:p w:rsidR="00987809" w:rsidRDefault="00987809" w:rsidP="00987809">
      <w:pPr>
        <w:numPr>
          <w:ilvl w:val="0"/>
          <w:numId w:val="1"/>
        </w:numPr>
        <w:jc w:val="both"/>
      </w:pPr>
      <w:r w:rsidRPr="00FF208B">
        <w:t>Инструментальные методы диагностики при травме груди.</w:t>
      </w:r>
    </w:p>
    <w:p w:rsidR="00987809" w:rsidRPr="00FF208B" w:rsidRDefault="00987809" w:rsidP="00987809"/>
    <w:p w:rsidR="00987809" w:rsidRPr="00FF208B" w:rsidRDefault="00987809" w:rsidP="00987809">
      <w:pPr>
        <w:pStyle w:val="2"/>
        <w:ind w:left="0"/>
        <w:jc w:val="both"/>
        <w:rPr>
          <w:sz w:val="24"/>
          <w:szCs w:val="24"/>
        </w:rPr>
      </w:pPr>
    </w:p>
    <w:p w:rsidR="00D77C0B" w:rsidRDefault="00D77C0B">
      <w:bookmarkStart w:id="0" w:name="_GoBack"/>
      <w:bookmarkEnd w:id="0"/>
    </w:p>
    <w:sectPr w:rsidR="00D7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7014"/>
    <w:multiLevelType w:val="hybridMultilevel"/>
    <w:tmpl w:val="5BE01BCA"/>
    <w:lvl w:ilvl="0" w:tplc="62885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885B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813"/>
    <w:rsid w:val="00987809"/>
    <w:rsid w:val="00D77C0B"/>
    <w:rsid w:val="00FB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E3267-D910-4487-ACD5-38A884DC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uiPriority w:val="99"/>
    <w:rsid w:val="00987809"/>
    <w:pPr>
      <w:ind w:left="720"/>
      <w:contextualSpacing/>
    </w:pPr>
    <w:rPr>
      <w:rFonts w:eastAsia="Calibri"/>
      <w:sz w:val="20"/>
      <w:szCs w:val="20"/>
    </w:rPr>
  </w:style>
  <w:style w:type="paragraph" w:styleId="a3">
    <w:name w:val="No Spacing"/>
    <w:uiPriority w:val="99"/>
    <w:qFormat/>
    <w:rsid w:val="00987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2025-01-23T08:20:00Z</dcterms:created>
  <dcterms:modified xsi:type="dcterms:W3CDTF">2025-01-23T08:20:00Z</dcterms:modified>
</cp:coreProperties>
</file>